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6B19A6" w14:textId="77777777" w:rsidR="004E0931" w:rsidRPr="008C38C4" w:rsidRDefault="004E0931" w:rsidP="004E0931">
      <w:pPr>
        <w:rPr>
          <w:b/>
          <w:bCs/>
          <w:lang w:val="en-US"/>
        </w:rPr>
      </w:pPr>
      <w:r w:rsidRPr="008C38C4">
        <w:rPr>
          <w:b/>
          <w:bCs/>
          <w:lang w:val="ru-RU"/>
        </w:rPr>
        <w:t>Модель</w:t>
      </w:r>
      <w:r w:rsidRPr="008C38C4">
        <w:rPr>
          <w:b/>
          <w:bCs/>
          <w:lang w:val="en-US"/>
        </w:rPr>
        <w:t>: Gemini</w:t>
      </w:r>
    </w:p>
    <w:p w14:paraId="63C3D450" w14:textId="77777777" w:rsidR="004E0931" w:rsidRPr="008C38C4" w:rsidRDefault="004E0931" w:rsidP="004E0931">
      <w:pPr>
        <w:rPr>
          <w:b/>
          <w:bCs/>
          <w:lang w:val="en-US"/>
        </w:rPr>
      </w:pPr>
    </w:p>
    <w:p w14:paraId="6AB4E730" w14:textId="0F87056A" w:rsidR="004E0931" w:rsidRPr="004E0931" w:rsidRDefault="004E0931" w:rsidP="004E0931">
      <w:pPr>
        <w:rPr>
          <w:b/>
          <w:bCs/>
          <w:lang w:val="en-US"/>
        </w:rPr>
      </w:pPr>
      <w:r w:rsidRPr="004E0931">
        <w:rPr>
          <w:b/>
          <w:bCs/>
          <w:highlight w:val="yellow"/>
          <w:lang w:val="ru-RU"/>
        </w:rPr>
        <w:t>Режим</w:t>
      </w:r>
      <w:r w:rsidRPr="004E0931">
        <w:rPr>
          <w:b/>
          <w:bCs/>
          <w:highlight w:val="yellow"/>
          <w:lang w:val="en-US"/>
        </w:rPr>
        <w:t xml:space="preserve">: </w:t>
      </w:r>
      <w:r w:rsidRPr="004E0931">
        <w:rPr>
          <w:b/>
          <w:bCs/>
          <w:highlight w:val="yellow"/>
          <w:lang w:val="en-US"/>
        </w:rPr>
        <w:t>Search</w:t>
      </w:r>
    </w:p>
    <w:p w14:paraId="39160C62" w14:textId="77777777" w:rsidR="004E0931" w:rsidRPr="008C38C4" w:rsidRDefault="004E0931" w:rsidP="004E0931">
      <w:pPr>
        <w:rPr>
          <w:b/>
          <w:bCs/>
          <w:lang w:val="en-US"/>
        </w:rPr>
      </w:pPr>
    </w:p>
    <w:p w14:paraId="1DE5CD51" w14:textId="77777777" w:rsidR="004E0931" w:rsidRPr="008C38C4" w:rsidRDefault="004E0931" w:rsidP="004E0931">
      <w:pPr>
        <w:rPr>
          <w:b/>
          <w:bCs/>
          <w:lang w:val="ru-RU"/>
        </w:rPr>
      </w:pPr>
      <w:proofErr w:type="spellStart"/>
      <w:r w:rsidRPr="008C38C4">
        <w:rPr>
          <w:b/>
          <w:bCs/>
          <w:lang w:val="ru-RU"/>
        </w:rPr>
        <w:t>Промпт</w:t>
      </w:r>
      <w:proofErr w:type="spellEnd"/>
      <w:r w:rsidRPr="008C38C4">
        <w:rPr>
          <w:b/>
          <w:bCs/>
          <w:lang w:val="ru-RU"/>
        </w:rPr>
        <w:t xml:space="preserve">: </w:t>
      </w:r>
    </w:p>
    <w:p w14:paraId="14025B5E" w14:textId="77777777" w:rsidR="004E0931" w:rsidRPr="008C38C4" w:rsidRDefault="004E0931" w:rsidP="004E0931">
      <w:pPr>
        <w:ind w:left="284"/>
        <w:jc w:val="both"/>
      </w:pPr>
      <w:r w:rsidRPr="008C38C4">
        <w:rPr>
          <w:lang w:val="ru-RU"/>
        </w:rPr>
        <w:t>«</w:t>
      </w:r>
      <w:r w:rsidRPr="00965FC8">
        <w:t>Я учитель географии в школе, исследую последние тренды по использованию технологий искусственного интеллекта для изучения истории в школе. Собери информацию о практических примерах применения технологий искусственного интеллекта и нейросетей для изучения географии в школе. Искать в блогах, веб-статьях, постах в социальных сетях, на сайтах для учителей. Представить ответ в виде перечня практических примеров применения технологий искусственного интеллекта для изучения географии в школе с кратким описанием каждого примера и указанием источника получения информации.</w:t>
      </w:r>
      <w:r w:rsidRPr="008C38C4">
        <w:rPr>
          <w:lang w:val="ru-RU"/>
        </w:rPr>
        <w:t>»</w:t>
      </w:r>
      <w:r w:rsidRPr="008C38C4">
        <w:t> </w:t>
      </w:r>
    </w:p>
    <w:p w14:paraId="5D81601D" w14:textId="77777777" w:rsidR="004E0931" w:rsidRDefault="004E0931">
      <w:pPr>
        <w:rPr>
          <w:b/>
          <w:bCs/>
          <w:lang w:val="en-US"/>
        </w:rPr>
      </w:pPr>
    </w:p>
    <w:p w14:paraId="2857E590" w14:textId="77777777" w:rsidR="004E0931" w:rsidRDefault="004E0931" w:rsidP="004E0931">
      <w:pPr>
        <w:spacing w:after="160" w:line="278" w:lineRule="auto"/>
        <w:rPr>
          <w:b/>
          <w:bCs/>
          <w:lang w:val="ru-RU"/>
        </w:rPr>
      </w:pPr>
    </w:p>
    <w:p w14:paraId="338ED31C" w14:textId="047C1C57" w:rsidR="004E0931" w:rsidRPr="004E0931" w:rsidRDefault="004E0931" w:rsidP="004E0931">
      <w:pPr>
        <w:spacing w:after="160" w:line="278" w:lineRule="auto"/>
        <w:rPr>
          <w:b/>
          <w:bCs/>
          <w:lang w:val="ru-RU"/>
        </w:rPr>
      </w:pPr>
      <w:r w:rsidRPr="004E0931">
        <w:rPr>
          <w:b/>
          <w:bCs/>
          <w:lang w:val="ru-RU"/>
        </w:rPr>
        <w:t>Полученный результат</w:t>
      </w:r>
    </w:p>
    <w:p w14:paraId="47511FDC" w14:textId="0945B3FD" w:rsidR="004E0931" w:rsidRPr="0028491A" w:rsidRDefault="004E0931" w:rsidP="004E0931">
      <w:pPr>
        <w:spacing w:after="160" w:line="278" w:lineRule="auto"/>
      </w:pPr>
      <w:r w:rsidRPr="0028491A">
        <w:t>Вот перечень практических примеров применения технологий искусственного интеллекта и нейросетей для изучения географии в школе:</w:t>
      </w:r>
    </w:p>
    <w:p w14:paraId="0E402746" w14:textId="77777777" w:rsidR="004E0931" w:rsidRPr="0028491A" w:rsidRDefault="004E0931" w:rsidP="004E0931">
      <w:pPr>
        <w:spacing w:after="160" w:line="278" w:lineRule="auto"/>
      </w:pPr>
      <w:r w:rsidRPr="0028491A">
        <w:rPr>
          <w:b/>
          <w:bCs/>
        </w:rPr>
        <w:t>1. Виртуальные экскурсии и иммерсивные среды:</w:t>
      </w:r>
    </w:p>
    <w:p w14:paraId="4E2F4E91" w14:textId="77777777" w:rsidR="004E0931" w:rsidRPr="0028491A" w:rsidRDefault="004E0931" w:rsidP="004E0931">
      <w:pPr>
        <w:widowControl/>
        <w:numPr>
          <w:ilvl w:val="0"/>
          <w:numId w:val="2"/>
        </w:numPr>
        <w:spacing w:after="160" w:line="278" w:lineRule="auto"/>
      </w:pPr>
      <w:r w:rsidRPr="0028491A">
        <w:rPr>
          <w:b/>
          <w:bCs/>
        </w:rPr>
        <w:t>Описание:</w:t>
      </w:r>
      <w:r w:rsidRPr="0028491A">
        <w:t xml:space="preserve"> Использование VR/AR технологий, основанных на AI, для создания интерактивных виртуальных экскурсий по различным географическим локациям, природным зонам или историческим местам. Нейросети могут генерировать реалистичные 3D-модели местности, объектов и даже симулировать погодные условия или исторические события.</w:t>
      </w:r>
    </w:p>
    <w:p w14:paraId="07E5FBFA" w14:textId="77777777" w:rsidR="004E0931" w:rsidRPr="0028491A" w:rsidRDefault="004E0931" w:rsidP="004E0931">
      <w:pPr>
        <w:widowControl/>
        <w:numPr>
          <w:ilvl w:val="0"/>
          <w:numId w:val="2"/>
        </w:numPr>
        <w:spacing w:after="160" w:line="278" w:lineRule="auto"/>
      </w:pPr>
      <w:r w:rsidRPr="0028491A">
        <w:rPr>
          <w:b/>
          <w:bCs/>
        </w:rPr>
        <w:t>Источник:</w:t>
      </w:r>
      <w:r w:rsidRPr="0028491A">
        <w:t xml:space="preserve"> Обобщение на основе трендов в </w:t>
      </w:r>
      <w:proofErr w:type="spellStart"/>
      <w:r w:rsidRPr="0028491A">
        <w:t>EdTech</w:t>
      </w:r>
      <w:proofErr w:type="spellEnd"/>
      <w:r w:rsidRPr="0028491A">
        <w:t xml:space="preserve"> блогах и статей о применении VR/AR в образовании (прямые ссылки на конкретные школьные примеры могут быть ограничены в общем доступе, но концепция широко обсуждается).</w:t>
      </w:r>
    </w:p>
    <w:p w14:paraId="1D005D7F" w14:textId="77777777" w:rsidR="004E0931" w:rsidRPr="0028491A" w:rsidRDefault="004E0931" w:rsidP="004E0931">
      <w:pPr>
        <w:spacing w:after="160" w:line="278" w:lineRule="auto"/>
      </w:pPr>
      <w:r w:rsidRPr="0028491A">
        <w:rPr>
          <w:b/>
          <w:bCs/>
        </w:rPr>
        <w:t>2. Интеллектуальные географические информационные системы (ГИС):</w:t>
      </w:r>
    </w:p>
    <w:p w14:paraId="320F830A" w14:textId="77777777" w:rsidR="004E0931" w:rsidRPr="0028491A" w:rsidRDefault="004E0931" w:rsidP="004E0931">
      <w:pPr>
        <w:widowControl/>
        <w:numPr>
          <w:ilvl w:val="0"/>
          <w:numId w:val="3"/>
        </w:numPr>
        <w:spacing w:after="160" w:line="278" w:lineRule="auto"/>
      </w:pPr>
      <w:r w:rsidRPr="0028491A">
        <w:rPr>
          <w:b/>
          <w:bCs/>
        </w:rPr>
        <w:t>Описание:</w:t>
      </w:r>
      <w:r w:rsidRPr="0028491A">
        <w:t xml:space="preserve"> Применение AI и машинного обучения для анализа больших объемов географических данных (спутниковых снимков, данных с датчиков, социальных сетей и др.). Нейросети могут выявлять закономерности, прогнозировать изменения (например, в землепользовании, климате, распространении заболеваний), автоматически классифицировать изображения и извлекать полезную информацию. Ученики могут использовать упрощенные AI-</w:t>
      </w:r>
      <w:proofErr w:type="spellStart"/>
      <w:r w:rsidRPr="0028491A">
        <w:t>powered</w:t>
      </w:r>
      <w:proofErr w:type="spellEnd"/>
      <w:r w:rsidRPr="0028491A">
        <w:t xml:space="preserve"> ГИС инструменты для исследовательских проектов.</w:t>
      </w:r>
    </w:p>
    <w:p w14:paraId="1822EF6D" w14:textId="77777777" w:rsidR="004E0931" w:rsidRPr="0028491A" w:rsidRDefault="004E0931" w:rsidP="004E0931">
      <w:pPr>
        <w:widowControl/>
        <w:numPr>
          <w:ilvl w:val="0"/>
          <w:numId w:val="3"/>
        </w:numPr>
        <w:spacing w:after="160" w:line="278" w:lineRule="auto"/>
      </w:pPr>
      <w:r w:rsidRPr="0028491A">
        <w:rPr>
          <w:b/>
          <w:bCs/>
        </w:rPr>
        <w:t>Источник:</w:t>
      </w:r>
      <w:r w:rsidRPr="0028491A">
        <w:t xml:space="preserve"> Статья "Application Of </w:t>
      </w:r>
      <w:proofErr w:type="spellStart"/>
      <w:r w:rsidRPr="0028491A">
        <w:t>Artificial</w:t>
      </w:r>
      <w:proofErr w:type="spellEnd"/>
      <w:r w:rsidRPr="0028491A">
        <w:t xml:space="preserve"> Intelligence In </w:t>
      </w:r>
      <w:proofErr w:type="spellStart"/>
      <w:r w:rsidRPr="0028491A">
        <w:t>Teaching</w:t>
      </w:r>
      <w:proofErr w:type="spellEnd"/>
      <w:r w:rsidRPr="0028491A">
        <w:t xml:space="preserve"> </w:t>
      </w:r>
      <w:proofErr w:type="spellStart"/>
      <w:r w:rsidRPr="0028491A">
        <w:t>Geography</w:t>
      </w:r>
      <w:proofErr w:type="spellEnd"/>
      <w:r w:rsidRPr="0028491A">
        <w:t xml:space="preserve"> In High </w:t>
      </w:r>
      <w:proofErr w:type="spellStart"/>
      <w:r w:rsidRPr="0028491A">
        <w:t>Schools</w:t>
      </w:r>
      <w:proofErr w:type="spellEnd"/>
      <w:r w:rsidRPr="0028491A">
        <w:t xml:space="preserve"> </w:t>
      </w:r>
      <w:proofErr w:type="spellStart"/>
      <w:r w:rsidRPr="0028491A">
        <w:t>According</w:t>
      </w:r>
      <w:proofErr w:type="spellEnd"/>
      <w:r w:rsidRPr="0028491A">
        <w:t xml:space="preserve"> To The New 2018 General Education Program" (</w:t>
      </w:r>
      <w:hyperlink r:id="rId5" w:tgtFrame="_blank" w:history="1">
        <w:r w:rsidRPr="0028491A">
          <w:rPr>
            <w:rStyle w:val="a8"/>
          </w:rPr>
          <w:t>https://www.arjhss.com/wp-content/uploads/2025/02/L821114130.pdf</w:t>
        </w:r>
      </w:hyperlink>
      <w:r w:rsidRPr="0028491A">
        <w:t xml:space="preserve">) упоминает использование AI для анализа геопространственных данных и автоматизации картографирования. Также, статья "AI </w:t>
      </w:r>
      <w:proofErr w:type="spellStart"/>
      <w:r w:rsidRPr="0028491A">
        <w:t>and</w:t>
      </w:r>
      <w:proofErr w:type="spellEnd"/>
      <w:r w:rsidRPr="0028491A">
        <w:t xml:space="preserve"> School </w:t>
      </w:r>
      <w:proofErr w:type="spellStart"/>
      <w:r w:rsidRPr="0028491A">
        <w:t>Geography</w:t>
      </w:r>
      <w:proofErr w:type="spellEnd"/>
      <w:r w:rsidRPr="0028491A">
        <w:t xml:space="preserve">: </w:t>
      </w:r>
      <w:proofErr w:type="spellStart"/>
      <w:r w:rsidRPr="0028491A">
        <w:t>Exploring</w:t>
      </w:r>
      <w:proofErr w:type="spellEnd"/>
      <w:r w:rsidRPr="0028491A">
        <w:t xml:space="preserve"> </w:t>
      </w:r>
      <w:proofErr w:type="spellStart"/>
      <w:r w:rsidRPr="0028491A">
        <w:t>Places</w:t>
      </w:r>
      <w:proofErr w:type="spellEnd"/>
      <w:r w:rsidRPr="0028491A">
        <w:t xml:space="preserve"> </w:t>
      </w:r>
      <w:proofErr w:type="spellStart"/>
      <w:r w:rsidRPr="0028491A">
        <w:t>and</w:t>
      </w:r>
      <w:proofErr w:type="spellEnd"/>
      <w:r w:rsidRPr="0028491A">
        <w:t xml:space="preserve"> </w:t>
      </w:r>
      <w:proofErr w:type="spellStart"/>
      <w:r w:rsidRPr="0028491A">
        <w:lastRenderedPageBreak/>
        <w:t>Cultures</w:t>
      </w:r>
      <w:proofErr w:type="spellEnd"/>
      <w:r w:rsidRPr="0028491A">
        <w:t>" (</w:t>
      </w:r>
      <w:hyperlink r:id="rId6" w:tgtFrame="_blank" w:history="1">
        <w:r w:rsidRPr="0028491A">
          <w:rPr>
            <w:rStyle w:val="a8"/>
          </w:rPr>
          <w:t>https://teachflow.ai/ai-and-school-geography-exploring-places-and-cultures/</w:t>
        </w:r>
      </w:hyperlink>
      <w:r w:rsidRPr="0028491A">
        <w:t>) подчеркивает возможности AI в анализе географических данных.</w:t>
      </w:r>
    </w:p>
    <w:p w14:paraId="0F47E571" w14:textId="77777777" w:rsidR="004E0931" w:rsidRPr="0028491A" w:rsidRDefault="004E0931" w:rsidP="004E0931">
      <w:pPr>
        <w:spacing w:after="160" w:line="278" w:lineRule="auto"/>
      </w:pPr>
      <w:r w:rsidRPr="0028491A">
        <w:rPr>
          <w:b/>
          <w:bCs/>
        </w:rPr>
        <w:t>3. Персонализированное обучение и адаптивные системы:</w:t>
      </w:r>
    </w:p>
    <w:p w14:paraId="5439E668" w14:textId="77777777" w:rsidR="004E0931" w:rsidRPr="0028491A" w:rsidRDefault="004E0931" w:rsidP="004E0931">
      <w:pPr>
        <w:widowControl/>
        <w:numPr>
          <w:ilvl w:val="0"/>
          <w:numId w:val="4"/>
        </w:numPr>
        <w:spacing w:after="160" w:line="278" w:lineRule="auto"/>
      </w:pPr>
      <w:r w:rsidRPr="0028491A">
        <w:rPr>
          <w:b/>
          <w:bCs/>
        </w:rPr>
        <w:t>Описание:</w:t>
      </w:r>
      <w:r w:rsidRPr="0028491A">
        <w:t xml:space="preserve"> AI может анализировать успеваемость и интересы каждого ученика, чтобы адаптировать учебные материалы, предлагать индивидуальные задания и темп обучения. Например, если ученик испытывает трудности с пониманием климатических зон, система может предложить дополнительные объяснения, интерактивные упражнения или ссылки на релевантные ресурсы.</w:t>
      </w:r>
    </w:p>
    <w:p w14:paraId="4C491320" w14:textId="77777777" w:rsidR="004E0931" w:rsidRPr="0028491A" w:rsidRDefault="004E0931" w:rsidP="004E0931">
      <w:pPr>
        <w:widowControl/>
        <w:numPr>
          <w:ilvl w:val="0"/>
          <w:numId w:val="4"/>
        </w:numPr>
        <w:spacing w:after="160" w:line="278" w:lineRule="auto"/>
      </w:pPr>
      <w:r w:rsidRPr="0028491A">
        <w:rPr>
          <w:b/>
          <w:bCs/>
        </w:rPr>
        <w:t>Источник:</w:t>
      </w:r>
      <w:r w:rsidRPr="0028491A">
        <w:t xml:space="preserve"> Обсуждается в блогах и статьях о персонализации обучения с помощью AI (например, "Нейросети в образовании: ИИ-помощник для учёбы в школе | Сила Лиса - </w:t>
      </w:r>
      <w:proofErr w:type="spellStart"/>
      <w:r w:rsidRPr="0028491A">
        <w:t>Фоксфорд</w:t>
      </w:r>
      <w:proofErr w:type="spellEnd"/>
      <w:r w:rsidRPr="0028491A">
        <w:t>" (</w:t>
      </w:r>
      <w:hyperlink r:id="rId7" w:tgtFrame="_blank" w:history="1">
        <w:r w:rsidRPr="0028491A">
          <w:rPr>
            <w:rStyle w:val="a8"/>
          </w:rPr>
          <w:t>https://media.foxford.ru/articles/neyroseti-v-obrazovanii</w:t>
        </w:r>
      </w:hyperlink>
      <w:r w:rsidRPr="0028491A">
        <w:t>)).</w:t>
      </w:r>
    </w:p>
    <w:p w14:paraId="2A6F8952" w14:textId="77777777" w:rsidR="004E0931" w:rsidRPr="0028491A" w:rsidRDefault="004E0931" w:rsidP="004E0931">
      <w:pPr>
        <w:spacing w:after="160" w:line="278" w:lineRule="auto"/>
      </w:pPr>
      <w:r w:rsidRPr="0028491A">
        <w:rPr>
          <w:b/>
          <w:bCs/>
        </w:rPr>
        <w:t>4. Автоматизированная оценка и обратная связь:</w:t>
      </w:r>
    </w:p>
    <w:p w14:paraId="13F3C856" w14:textId="77777777" w:rsidR="004E0931" w:rsidRPr="0028491A" w:rsidRDefault="004E0931" w:rsidP="004E0931">
      <w:pPr>
        <w:widowControl/>
        <w:numPr>
          <w:ilvl w:val="0"/>
          <w:numId w:val="5"/>
        </w:numPr>
        <w:spacing w:after="160" w:line="278" w:lineRule="auto"/>
      </w:pPr>
      <w:r w:rsidRPr="0028491A">
        <w:rPr>
          <w:b/>
          <w:bCs/>
        </w:rPr>
        <w:t>Описание:</w:t>
      </w:r>
      <w:r w:rsidRPr="0028491A">
        <w:t xml:space="preserve"> AI может использоваться для автоматической проверки тестов с множественным выбором, кратких ответов и даже эссе по географии (с фокусом на фактическую точность и понимание ключевых концепций). Это позволяет учителям экономить время и предоставлять ученикам более быструю обратную связь.</w:t>
      </w:r>
    </w:p>
    <w:p w14:paraId="0A5951E7" w14:textId="77777777" w:rsidR="004E0931" w:rsidRPr="0028491A" w:rsidRDefault="004E0931" w:rsidP="004E0931">
      <w:pPr>
        <w:widowControl/>
        <w:numPr>
          <w:ilvl w:val="0"/>
          <w:numId w:val="5"/>
        </w:numPr>
        <w:spacing w:after="160" w:line="278" w:lineRule="auto"/>
      </w:pPr>
      <w:r w:rsidRPr="0028491A">
        <w:rPr>
          <w:b/>
          <w:bCs/>
        </w:rPr>
        <w:t>Источник:</w:t>
      </w:r>
      <w:r w:rsidRPr="0028491A">
        <w:t xml:space="preserve"> Статья "ИИ в системе образования: влияние и примеры использования - </w:t>
      </w:r>
      <w:proofErr w:type="spellStart"/>
      <w:r w:rsidRPr="0028491A">
        <w:t>Sber</w:t>
      </w:r>
      <w:proofErr w:type="spellEnd"/>
      <w:r w:rsidRPr="0028491A">
        <w:t xml:space="preserve"> Developer" (</w:t>
      </w:r>
      <w:hyperlink r:id="rId8" w:tgtFrame="_blank" w:history="1">
        <w:r w:rsidRPr="0028491A">
          <w:rPr>
            <w:rStyle w:val="a8"/>
          </w:rPr>
          <w:t>https://developers.sber.ru/help/gigachat-api/education-with-ai</w:t>
        </w:r>
      </w:hyperlink>
      <w:r w:rsidRPr="0028491A">
        <w:t>) упоминает автоматизацию рутинных задач учителя с помощью нейронных сетей.</w:t>
      </w:r>
    </w:p>
    <w:p w14:paraId="1FA7C969" w14:textId="77777777" w:rsidR="004E0931" w:rsidRPr="0028491A" w:rsidRDefault="004E0931" w:rsidP="004E0931">
      <w:pPr>
        <w:spacing w:after="160" w:line="278" w:lineRule="auto"/>
      </w:pPr>
      <w:r w:rsidRPr="0028491A">
        <w:rPr>
          <w:b/>
          <w:bCs/>
        </w:rPr>
        <w:t>5. Создание учебных материалов и контента:</w:t>
      </w:r>
    </w:p>
    <w:p w14:paraId="02E6875B" w14:textId="77777777" w:rsidR="004E0931" w:rsidRPr="0028491A" w:rsidRDefault="004E0931" w:rsidP="004E0931">
      <w:pPr>
        <w:widowControl/>
        <w:numPr>
          <w:ilvl w:val="0"/>
          <w:numId w:val="6"/>
        </w:numPr>
        <w:spacing w:after="160" w:line="278" w:lineRule="auto"/>
      </w:pPr>
      <w:r w:rsidRPr="0028491A">
        <w:rPr>
          <w:b/>
          <w:bCs/>
        </w:rPr>
        <w:t>Описание:</w:t>
      </w:r>
      <w:r w:rsidRPr="0028491A">
        <w:t xml:space="preserve"> Нейросети могут помогать учителям в создании интересных и разнообразных учебных материалов: генерировать описания местностей, разрабатывать сценарии уроков, создавать викторины и тесты, подбирать иллюстрации и видео по заданным темам.</w:t>
      </w:r>
    </w:p>
    <w:p w14:paraId="60E3691A" w14:textId="77777777" w:rsidR="004E0931" w:rsidRPr="0028491A" w:rsidRDefault="004E0931" w:rsidP="004E0931">
      <w:pPr>
        <w:widowControl/>
        <w:numPr>
          <w:ilvl w:val="0"/>
          <w:numId w:val="6"/>
        </w:numPr>
        <w:spacing w:after="160" w:line="278" w:lineRule="auto"/>
      </w:pPr>
      <w:r w:rsidRPr="0028491A">
        <w:rPr>
          <w:b/>
          <w:bCs/>
        </w:rPr>
        <w:t>Источник:</w:t>
      </w:r>
      <w:r w:rsidRPr="0028491A">
        <w:t xml:space="preserve"> Сервисы для создания презентаций с помощью AI (например, </w:t>
      </w:r>
      <w:proofErr w:type="spellStart"/>
      <w:r w:rsidRPr="0028491A">
        <w:t>ChatBCG</w:t>
      </w:r>
      <w:proofErr w:type="spellEnd"/>
      <w:r w:rsidRPr="0028491A">
        <w:t xml:space="preserve">, упомянутый в статье "Использование технологий искусственного интеллекта в преподавании географии - </w:t>
      </w:r>
      <w:proofErr w:type="spellStart"/>
      <w:r w:rsidRPr="0028491A">
        <w:t>Инфоурок</w:t>
      </w:r>
      <w:proofErr w:type="spellEnd"/>
      <w:r w:rsidRPr="0028491A">
        <w:t>" (</w:t>
      </w:r>
      <w:hyperlink r:id="rId9" w:tgtFrame="_blank" w:history="1">
        <w:r w:rsidRPr="0028491A">
          <w:rPr>
            <w:rStyle w:val="a8"/>
          </w:rPr>
          <w:t>https://infourok.ru/ispolzovanie-tehnologij-iskusstvennogo-intellekta-v-prepodavanii-geografii-7332370.html</w:t>
        </w:r>
      </w:hyperlink>
      <w:r w:rsidRPr="0028491A">
        <w:t>)) являются примером.</w:t>
      </w:r>
    </w:p>
    <w:p w14:paraId="0F43E963" w14:textId="77777777" w:rsidR="004E0931" w:rsidRPr="0028491A" w:rsidRDefault="004E0931" w:rsidP="004E0931">
      <w:pPr>
        <w:spacing w:after="160" w:line="278" w:lineRule="auto"/>
      </w:pPr>
      <w:r w:rsidRPr="0028491A">
        <w:rPr>
          <w:b/>
          <w:bCs/>
        </w:rPr>
        <w:t>6. Интеллектуальные чат-боты и виртуальные ассистенты:</w:t>
      </w:r>
    </w:p>
    <w:p w14:paraId="3B5D2467" w14:textId="77777777" w:rsidR="004E0931" w:rsidRPr="0028491A" w:rsidRDefault="004E0931" w:rsidP="004E0931">
      <w:pPr>
        <w:widowControl/>
        <w:numPr>
          <w:ilvl w:val="0"/>
          <w:numId w:val="7"/>
        </w:numPr>
        <w:spacing w:after="160" w:line="278" w:lineRule="auto"/>
      </w:pPr>
      <w:r w:rsidRPr="0028491A">
        <w:rPr>
          <w:b/>
          <w:bCs/>
        </w:rPr>
        <w:t>Описание:</w:t>
      </w:r>
      <w:r w:rsidRPr="0028491A">
        <w:t xml:space="preserve"> Чат-боты на базе AI могут отвечать на вопросы учеников по географии, предоставлять дополнительную информацию, объяснять сложные термины и концепции, помогать в поиске нужных ресурсов. Они могут быть интегрированы в учебные платформы или использоваться как отдельные приложения.</w:t>
      </w:r>
    </w:p>
    <w:p w14:paraId="7F4A480C" w14:textId="77777777" w:rsidR="004E0931" w:rsidRPr="0028491A" w:rsidRDefault="004E0931" w:rsidP="004E0931">
      <w:pPr>
        <w:widowControl/>
        <w:numPr>
          <w:ilvl w:val="0"/>
          <w:numId w:val="7"/>
        </w:numPr>
        <w:spacing w:after="160" w:line="278" w:lineRule="auto"/>
      </w:pPr>
      <w:r w:rsidRPr="0028491A">
        <w:rPr>
          <w:b/>
          <w:bCs/>
        </w:rPr>
        <w:t>Источник:</w:t>
      </w:r>
      <w:r w:rsidRPr="0028491A">
        <w:t xml:space="preserve"> Российские текстовые нейросети, такие как </w:t>
      </w:r>
      <w:proofErr w:type="spellStart"/>
      <w:r w:rsidRPr="0028491A">
        <w:t>GigaChat</w:t>
      </w:r>
      <w:proofErr w:type="spellEnd"/>
      <w:r w:rsidRPr="0028491A">
        <w:t xml:space="preserve"> и </w:t>
      </w:r>
      <w:proofErr w:type="spellStart"/>
      <w:r w:rsidRPr="0028491A">
        <w:t>YaGPT</w:t>
      </w:r>
      <w:proofErr w:type="spellEnd"/>
      <w:r w:rsidRPr="0028491A">
        <w:t xml:space="preserve"> (упомянутые в статье "Искусственный интеллект в образовании: примеры </w:t>
      </w:r>
      <w:r w:rsidRPr="0028491A">
        <w:lastRenderedPageBreak/>
        <w:t xml:space="preserve">использования, плюсы и минусы </w:t>
      </w:r>
      <w:proofErr w:type="spellStart"/>
      <w:r w:rsidRPr="0028491A">
        <w:t>ии</w:t>
      </w:r>
      <w:proofErr w:type="spellEnd"/>
      <w:r w:rsidRPr="0028491A">
        <w:t>" (</w:t>
      </w:r>
      <w:hyperlink r:id="rId10" w:tgtFrame="_blank" w:history="1">
        <w:r w:rsidRPr="0028491A">
          <w:rPr>
            <w:rStyle w:val="a8"/>
          </w:rPr>
          <w:t>https://pedsovet.org/article/kak-ispolzovat-iskusstvennyj-intellekt-v-obrazovanii</w:t>
        </w:r>
      </w:hyperlink>
      <w:r w:rsidRPr="0028491A">
        <w:t>)), могут использоваться для поиска информации и объяснения тем.</w:t>
      </w:r>
    </w:p>
    <w:p w14:paraId="5FBB033F" w14:textId="77777777" w:rsidR="004E0931" w:rsidRPr="0028491A" w:rsidRDefault="004E0931" w:rsidP="004E0931">
      <w:pPr>
        <w:spacing w:after="160" w:line="278" w:lineRule="auto"/>
      </w:pPr>
      <w:r w:rsidRPr="0028491A">
        <w:rPr>
          <w:b/>
          <w:bCs/>
        </w:rPr>
        <w:t>7. Использование генеративных нейросетей для визуализации:</w:t>
      </w:r>
    </w:p>
    <w:p w14:paraId="247870B7" w14:textId="77777777" w:rsidR="004E0931" w:rsidRPr="0028491A" w:rsidRDefault="004E0931" w:rsidP="004E0931">
      <w:pPr>
        <w:widowControl/>
        <w:numPr>
          <w:ilvl w:val="0"/>
          <w:numId w:val="8"/>
        </w:numPr>
        <w:spacing w:after="160" w:line="278" w:lineRule="auto"/>
      </w:pPr>
      <w:r w:rsidRPr="0028491A">
        <w:rPr>
          <w:b/>
          <w:bCs/>
        </w:rPr>
        <w:t>Описание:</w:t>
      </w:r>
      <w:r w:rsidRPr="0028491A">
        <w:t xml:space="preserve"> Нейросети, способные генерировать изображения по текстовому описанию (например, </w:t>
      </w:r>
      <w:proofErr w:type="spellStart"/>
      <w:r w:rsidRPr="0028491A">
        <w:t>Freepik</w:t>
      </w:r>
      <w:proofErr w:type="spellEnd"/>
      <w:r w:rsidRPr="0028491A">
        <w:t xml:space="preserve"> </w:t>
      </w:r>
      <w:proofErr w:type="spellStart"/>
      <w:r w:rsidRPr="0028491A">
        <w:t>Pikaso</w:t>
      </w:r>
      <w:proofErr w:type="spellEnd"/>
      <w:r w:rsidRPr="0028491A">
        <w:t xml:space="preserve">, Google </w:t>
      </w:r>
      <w:proofErr w:type="spellStart"/>
      <w:r w:rsidRPr="0028491A">
        <w:t>AutoDraw</w:t>
      </w:r>
      <w:proofErr w:type="spellEnd"/>
      <w:r w:rsidRPr="0028491A">
        <w:t xml:space="preserve">, </w:t>
      </w:r>
      <w:proofErr w:type="spellStart"/>
      <w:r w:rsidRPr="0028491A">
        <w:t>NightCafe</w:t>
      </w:r>
      <w:proofErr w:type="spellEnd"/>
      <w:r w:rsidRPr="0028491A">
        <w:t xml:space="preserve">, </w:t>
      </w:r>
      <w:proofErr w:type="spellStart"/>
      <w:r w:rsidRPr="0028491A">
        <w:t>FusionBrain</w:t>
      </w:r>
      <w:proofErr w:type="spellEnd"/>
      <w:r w:rsidRPr="0028491A">
        <w:t>), могут использоваться для создания наглядных материалов по географии: иллюстраций природных явлений, карт в определенном стиле, изображений различных ландшафтов и культур.</w:t>
      </w:r>
    </w:p>
    <w:p w14:paraId="3B88D461" w14:textId="77777777" w:rsidR="004E0931" w:rsidRPr="0028491A" w:rsidRDefault="004E0931" w:rsidP="004E0931">
      <w:pPr>
        <w:widowControl/>
        <w:numPr>
          <w:ilvl w:val="0"/>
          <w:numId w:val="8"/>
        </w:numPr>
        <w:spacing w:after="160" w:line="278" w:lineRule="auto"/>
      </w:pPr>
      <w:r w:rsidRPr="0028491A">
        <w:rPr>
          <w:b/>
          <w:bCs/>
        </w:rPr>
        <w:t>Источник:</w:t>
      </w:r>
      <w:r w:rsidRPr="0028491A">
        <w:t xml:space="preserve"> Примеры генеративных AI инструментов приведены в статье "Использование технологий искусственного интеллекта в преподавании географии - </w:t>
      </w:r>
      <w:proofErr w:type="spellStart"/>
      <w:r w:rsidRPr="0028491A">
        <w:t>Инфоурок</w:t>
      </w:r>
      <w:proofErr w:type="spellEnd"/>
      <w:r w:rsidRPr="0028491A">
        <w:t>" (</w:t>
      </w:r>
      <w:hyperlink r:id="rId11" w:tgtFrame="_blank" w:history="1">
        <w:r w:rsidRPr="0028491A">
          <w:rPr>
            <w:rStyle w:val="a8"/>
          </w:rPr>
          <w:t>https://infourok.ru/ispolzovanie-tehnologij-iskusstvennogo-intellekta-v-prepodavanii-geografii-7332370.html</w:t>
        </w:r>
      </w:hyperlink>
      <w:r w:rsidRPr="0028491A">
        <w:t>).</w:t>
      </w:r>
    </w:p>
    <w:p w14:paraId="0B48540D" w14:textId="77777777" w:rsidR="004E0931" w:rsidRPr="0028491A" w:rsidRDefault="004E0931" w:rsidP="004E0931">
      <w:pPr>
        <w:spacing w:after="160" w:line="278" w:lineRule="auto"/>
      </w:pPr>
      <w:r w:rsidRPr="0028491A">
        <w:rPr>
          <w:b/>
          <w:bCs/>
        </w:rPr>
        <w:t>8. Анализ пространственных данных с использованием нейронных сетей:</w:t>
      </w:r>
    </w:p>
    <w:p w14:paraId="70CD1CC9" w14:textId="77777777" w:rsidR="004E0931" w:rsidRPr="0028491A" w:rsidRDefault="004E0931" w:rsidP="004E0931">
      <w:pPr>
        <w:widowControl/>
        <w:numPr>
          <w:ilvl w:val="0"/>
          <w:numId w:val="9"/>
        </w:numPr>
        <w:spacing w:after="160" w:line="278" w:lineRule="auto"/>
      </w:pPr>
      <w:r w:rsidRPr="0028491A">
        <w:rPr>
          <w:b/>
          <w:bCs/>
        </w:rPr>
        <w:t>Описание</w:t>
      </w:r>
      <w:proofErr w:type="gramStart"/>
      <w:r w:rsidRPr="0028491A">
        <w:rPr>
          <w:b/>
          <w:bCs/>
        </w:rPr>
        <w:t>:</w:t>
      </w:r>
      <w:r w:rsidRPr="0028491A">
        <w:t xml:space="preserve"> Более</w:t>
      </w:r>
      <w:proofErr w:type="gramEnd"/>
      <w:r w:rsidRPr="0028491A">
        <w:t xml:space="preserve"> продвинутое применение нейронных сетей включает анализ спутниковых снимков для классификации землепользования, обнаружения изменений в окружающей среде, прогнозирования стихийных бедствий. Хотя это может быть сложнее для непосредственного использования школьниками, результаты таких исследований могут быть адаптированы для учебных целей.</w:t>
      </w:r>
    </w:p>
    <w:p w14:paraId="07D62F5A" w14:textId="77777777" w:rsidR="004E0931" w:rsidRPr="0028491A" w:rsidRDefault="004E0931" w:rsidP="004E0931">
      <w:pPr>
        <w:widowControl/>
        <w:numPr>
          <w:ilvl w:val="0"/>
          <w:numId w:val="9"/>
        </w:numPr>
        <w:spacing w:after="160" w:line="278" w:lineRule="auto"/>
      </w:pPr>
      <w:r w:rsidRPr="0028491A">
        <w:rPr>
          <w:b/>
          <w:bCs/>
        </w:rPr>
        <w:t>Источник:</w:t>
      </w:r>
      <w:r w:rsidRPr="0028491A">
        <w:t xml:space="preserve"> Статья "</w:t>
      </w:r>
      <w:proofErr w:type="spellStart"/>
      <w:r w:rsidRPr="0028491A">
        <w:t>Artificial</w:t>
      </w:r>
      <w:proofErr w:type="spellEnd"/>
      <w:r w:rsidRPr="0028491A">
        <w:t xml:space="preserve"> </w:t>
      </w:r>
      <w:proofErr w:type="spellStart"/>
      <w:r w:rsidRPr="0028491A">
        <w:t>neural</w:t>
      </w:r>
      <w:proofErr w:type="spellEnd"/>
      <w:r w:rsidRPr="0028491A">
        <w:t xml:space="preserve"> </w:t>
      </w:r>
      <w:proofErr w:type="spellStart"/>
      <w:r w:rsidRPr="0028491A">
        <w:t>networks</w:t>
      </w:r>
      <w:proofErr w:type="spellEnd"/>
      <w:r w:rsidRPr="0028491A">
        <w:t xml:space="preserve"> </w:t>
      </w:r>
      <w:proofErr w:type="spellStart"/>
      <w:r w:rsidRPr="0028491A">
        <w:t>in</w:t>
      </w:r>
      <w:proofErr w:type="spellEnd"/>
      <w:r w:rsidRPr="0028491A">
        <w:t xml:space="preserve"> </w:t>
      </w:r>
      <w:proofErr w:type="spellStart"/>
      <w:r w:rsidRPr="0028491A">
        <w:t>geospatial</w:t>
      </w:r>
      <w:proofErr w:type="spellEnd"/>
      <w:r w:rsidRPr="0028491A">
        <w:t xml:space="preserve"> </w:t>
      </w:r>
      <w:proofErr w:type="spellStart"/>
      <w:r w:rsidRPr="0028491A">
        <w:t>analysis</w:t>
      </w:r>
      <w:proofErr w:type="spellEnd"/>
      <w:r w:rsidRPr="0028491A">
        <w:t xml:space="preserve"> - </w:t>
      </w:r>
      <w:proofErr w:type="spellStart"/>
      <w:r w:rsidRPr="0028491A">
        <w:t>OpenBU</w:t>
      </w:r>
      <w:proofErr w:type="spellEnd"/>
      <w:r w:rsidRPr="0028491A">
        <w:t xml:space="preserve"> - Boston University" (</w:t>
      </w:r>
      <w:hyperlink r:id="rId12" w:tgtFrame="_blank" w:history="1">
        <w:r w:rsidRPr="0028491A">
          <w:rPr>
            <w:rStyle w:val="a8"/>
          </w:rPr>
          <w:t>https://open.bu.edu/items/76f3db87-6dfe-4357-9eda-14f57429e95a</w:t>
        </w:r>
      </w:hyperlink>
      <w:r w:rsidRPr="0028491A">
        <w:t>) и "</w:t>
      </w:r>
      <w:proofErr w:type="spellStart"/>
      <w:r w:rsidRPr="0028491A">
        <w:t>Classification</w:t>
      </w:r>
      <w:proofErr w:type="spellEnd"/>
      <w:r w:rsidRPr="0028491A">
        <w:t xml:space="preserve"> </w:t>
      </w:r>
      <w:proofErr w:type="spellStart"/>
      <w:r w:rsidRPr="0028491A">
        <w:t>of</w:t>
      </w:r>
      <w:proofErr w:type="spellEnd"/>
      <w:r w:rsidRPr="0028491A">
        <w:t xml:space="preserve"> </w:t>
      </w:r>
      <w:proofErr w:type="spellStart"/>
      <w:r w:rsidRPr="0028491A">
        <w:t>Geographical</w:t>
      </w:r>
      <w:proofErr w:type="spellEnd"/>
      <w:r w:rsidRPr="0028491A">
        <w:t xml:space="preserve"> Land </w:t>
      </w:r>
      <w:proofErr w:type="spellStart"/>
      <w:r w:rsidRPr="0028491A">
        <w:t>Structure</w:t>
      </w:r>
      <w:proofErr w:type="spellEnd"/>
      <w:r w:rsidRPr="0028491A">
        <w:t xml:space="preserve"> </w:t>
      </w:r>
      <w:proofErr w:type="spellStart"/>
      <w:r w:rsidRPr="0028491A">
        <w:t>Using</w:t>
      </w:r>
      <w:proofErr w:type="spellEnd"/>
      <w:r w:rsidRPr="0028491A">
        <w:t xml:space="preserve"> </w:t>
      </w:r>
      <w:proofErr w:type="spellStart"/>
      <w:r w:rsidRPr="0028491A">
        <w:t>Convolution</w:t>
      </w:r>
      <w:proofErr w:type="spellEnd"/>
      <w:r w:rsidRPr="0028491A">
        <w:t xml:space="preserve"> </w:t>
      </w:r>
      <w:proofErr w:type="spellStart"/>
      <w:r w:rsidRPr="0028491A">
        <w:t>Neural</w:t>
      </w:r>
      <w:proofErr w:type="spellEnd"/>
      <w:r w:rsidRPr="0028491A">
        <w:t xml:space="preserve"> Network </w:t>
      </w:r>
      <w:proofErr w:type="spellStart"/>
      <w:r w:rsidRPr="0028491A">
        <w:t>and</w:t>
      </w:r>
      <w:proofErr w:type="spellEnd"/>
      <w:r w:rsidRPr="0028491A">
        <w:t xml:space="preserve"> Transfer Learning - </w:t>
      </w:r>
      <w:proofErr w:type="spellStart"/>
      <w:r w:rsidRPr="0028491A">
        <w:t>arXiv</w:t>
      </w:r>
      <w:proofErr w:type="spellEnd"/>
      <w:r w:rsidRPr="0028491A">
        <w:t>" (</w:t>
      </w:r>
      <w:hyperlink r:id="rId13" w:tgtFrame="_blank" w:history="1">
        <w:r w:rsidRPr="0028491A">
          <w:rPr>
            <w:rStyle w:val="a8"/>
          </w:rPr>
          <w:t>https://arxiv.org/abs/2411.12415</w:t>
        </w:r>
      </w:hyperlink>
      <w:r w:rsidRPr="0028491A">
        <w:t>) демонстрируют применение нейронных сетей в геопространственном анализе.</w:t>
      </w:r>
    </w:p>
    <w:p w14:paraId="3EE34B90" w14:textId="77777777" w:rsidR="004E0931" w:rsidRPr="0028491A" w:rsidRDefault="004E0931" w:rsidP="004E0931">
      <w:pPr>
        <w:spacing w:after="160" w:line="278" w:lineRule="auto"/>
      </w:pPr>
      <w:r w:rsidRPr="0028491A">
        <w:t>Эти примеры показывают растущий потенциал использования технологий искусственного интеллекта и нейронных сетей для обогащения и трансформации процесса изучения географии в школе, делая его более интерактивным, персонализированным и основанным на данных.</w:t>
      </w:r>
    </w:p>
    <w:sectPr w:rsidR="004E0931" w:rsidRPr="0028491A"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1" w:fontKey="{88B6ECA8-BB9A-4E90-BCB2-BD4833E5AAF8}"/>
    <w:embedItalic r:id="rId2" w:fontKey="{2EC580EE-8085-4342-AD61-580451E169E9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3" w:fontKey="{5EC35B7C-4B28-49CB-946B-48B125F6E431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4" w:fontKey="{FD654999-C96F-40C9-B576-6190848EBE8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5D1FBF"/>
    <w:multiLevelType w:val="multilevel"/>
    <w:tmpl w:val="2932EB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CC2015F"/>
    <w:multiLevelType w:val="multilevel"/>
    <w:tmpl w:val="71CACC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50B460A"/>
    <w:multiLevelType w:val="multilevel"/>
    <w:tmpl w:val="83F008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B81350A"/>
    <w:multiLevelType w:val="multilevel"/>
    <w:tmpl w:val="031EEE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B8F3F32"/>
    <w:multiLevelType w:val="multilevel"/>
    <w:tmpl w:val="350EB9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21D5A5D"/>
    <w:multiLevelType w:val="multilevel"/>
    <w:tmpl w:val="D7488C60"/>
    <w:lvl w:ilvl="0">
      <w:start w:val="1"/>
      <w:numFmt w:val="decimal"/>
      <w:lvlText w:val="%1.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6" w15:restartNumberingAfterBreak="0">
    <w:nsid w:val="5BC26E87"/>
    <w:multiLevelType w:val="multilevel"/>
    <w:tmpl w:val="E632BE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E331011"/>
    <w:multiLevelType w:val="multilevel"/>
    <w:tmpl w:val="057CB4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84B5467"/>
    <w:multiLevelType w:val="multilevel"/>
    <w:tmpl w:val="7298BE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31004784">
    <w:abstractNumId w:val="5"/>
  </w:num>
  <w:num w:numId="2" w16cid:durableId="1529178255">
    <w:abstractNumId w:val="8"/>
  </w:num>
  <w:num w:numId="3" w16cid:durableId="16666943">
    <w:abstractNumId w:val="0"/>
  </w:num>
  <w:num w:numId="4" w16cid:durableId="1502623044">
    <w:abstractNumId w:val="1"/>
  </w:num>
  <w:num w:numId="5" w16cid:durableId="1523469261">
    <w:abstractNumId w:val="3"/>
  </w:num>
  <w:num w:numId="6" w16cid:durableId="1608805535">
    <w:abstractNumId w:val="4"/>
  </w:num>
  <w:num w:numId="7" w16cid:durableId="398089561">
    <w:abstractNumId w:val="6"/>
  </w:num>
  <w:num w:numId="8" w16cid:durableId="1349676360">
    <w:abstractNumId w:val="7"/>
  </w:num>
  <w:num w:numId="9" w16cid:durableId="72129106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6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56A15"/>
    <w:rsid w:val="004E0931"/>
    <w:rsid w:val="005B5722"/>
    <w:rsid w:val="006D4B27"/>
    <w:rsid w:val="007E2288"/>
    <w:rsid w:val="008C38C4"/>
    <w:rsid w:val="00965FC8"/>
    <w:rsid w:val="00F05D7E"/>
    <w:rsid w:val="00F56A15"/>
    <w:rsid w:val="00FE1A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B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FB2238"/>
  <w15:docId w15:val="{6A2D3A1E-361C-4C2A-AE44-B992769831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-BY" w:eastAsia="ru-BY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25" w:after="225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4"/>
    </w:pPr>
    <w:rPr>
      <w:b/>
      <w:sz w:val="18"/>
      <w:szCs w:val="18"/>
    </w:rPr>
  </w:style>
  <w:style w:type="paragraph" w:styleId="6">
    <w:name w:val="heading 6"/>
    <w:basedOn w:val="a"/>
    <w:next w:val="a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360" w:after="360"/>
      <w:outlineLvl w:val="5"/>
    </w:pPr>
    <w:rPr>
      <w:b/>
      <w:sz w:val="16"/>
      <w:szCs w:val="1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a8">
    <w:name w:val="Hyperlink"/>
    <w:basedOn w:val="a0"/>
    <w:uiPriority w:val="99"/>
    <w:unhideWhenUsed/>
    <w:rsid w:val="004E093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861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67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evelopers.sber.ru/help/gigachat-api/education-with-ai" TargetMode="External"/><Relationship Id="rId13" Type="http://schemas.openxmlformats.org/officeDocument/2006/relationships/hyperlink" Target="https://arxiv.org/abs/2411.12415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media.foxford.ru/articles/neyroseti-v-obrazovanii" TargetMode="External"/><Relationship Id="rId12" Type="http://schemas.openxmlformats.org/officeDocument/2006/relationships/hyperlink" Target="https://open.bu.edu/items/76f3db87-6dfe-4357-9eda-14f57429e95a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teachflow.ai/ai-and-school-geography-exploring-places-and-cultures/" TargetMode="External"/><Relationship Id="rId11" Type="http://schemas.openxmlformats.org/officeDocument/2006/relationships/hyperlink" Target="https://infourok.ru/ispolzovanie-tehnologij-iskusstvennogo-intellekta-v-prepodavanii-geografii-7332370.html" TargetMode="External"/><Relationship Id="rId5" Type="http://schemas.openxmlformats.org/officeDocument/2006/relationships/hyperlink" Target="https://www.arjhss.com/wp-content/uploads/2025/02/L821114130.pdf" TargetMode="External"/><Relationship Id="rId15" Type="http://schemas.openxmlformats.org/officeDocument/2006/relationships/theme" Target="theme/theme1.xml"/><Relationship Id="rId10" Type="http://schemas.openxmlformats.org/officeDocument/2006/relationships/hyperlink" Target="https://pedsovet.org/article/kak-ispolzovat-iskusstvennyj-intellekt-v-obrazovanii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infourok.ru/ispolzovanie-tehnologij-iskusstvennogo-intellekta-v-prepodavanii-geografii-7332370.html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1117</Words>
  <Characters>6373</Characters>
  <Application>Microsoft Office Word</Application>
  <DocSecurity>0</DocSecurity>
  <Lines>53</Lines>
  <Paragraphs>14</Paragraphs>
  <ScaleCrop>false</ScaleCrop>
  <Company/>
  <LinksUpToDate>false</LinksUpToDate>
  <CharactersWithSpaces>7476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Мартинкевич Александр Михайлович</dc:creator>
  <cp:lastModifiedBy>Мартинкевич Александр Михайлович</cp:lastModifiedBy>
  <cp:revision>3</cp:revision>
  <dcterms:created xsi:type="dcterms:W3CDTF">2025-04-15T06:59:00Z</dcterms:created>
  <dcterms:modified xsi:type="dcterms:W3CDTF">2025-04-15T06:59:00Z</dcterms:modified>
</cp:coreProperties>
</file>